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0C" w:rsidRDefault="00651F6B" w:rsidP="00651F6B">
      <w:pPr>
        <w:jc w:val="center"/>
      </w:pPr>
      <w:r>
        <w:rPr>
          <w:rFonts w:hint="eastAsia"/>
        </w:rPr>
        <w:t>社会福祉法人阿見町社会福祉協議会　物品貸出要綱</w:t>
      </w:r>
    </w:p>
    <w:p w:rsidR="00651F6B" w:rsidRDefault="00651F6B" w:rsidP="004E0FA2"/>
    <w:p w:rsidR="00651F6B" w:rsidRDefault="00651F6B" w:rsidP="00651F6B">
      <w:pPr>
        <w:jc w:val="left"/>
      </w:pPr>
      <w:r>
        <w:rPr>
          <w:rFonts w:hint="eastAsia"/>
        </w:rPr>
        <w:t>（目的）</w:t>
      </w:r>
    </w:p>
    <w:p w:rsidR="00651F6B" w:rsidRDefault="00651F6B" w:rsidP="00651F6B">
      <w:pPr>
        <w:ind w:left="630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この要綱は、社会福祉法人阿見町社会福祉協議会（以下「本会」という）が保有する物品の貸出について必要な事項を定める。</w:t>
      </w:r>
    </w:p>
    <w:p w:rsidR="00651F6B" w:rsidRDefault="00651F6B" w:rsidP="00651F6B">
      <w:pPr>
        <w:jc w:val="left"/>
      </w:pPr>
      <w:r>
        <w:rPr>
          <w:rFonts w:hint="eastAsia"/>
        </w:rPr>
        <w:t>（貸出物品の種類）</w:t>
      </w:r>
    </w:p>
    <w:p w:rsidR="00651F6B" w:rsidRDefault="00651F6B" w:rsidP="00651F6B">
      <w:pPr>
        <w:ind w:left="630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貸出をする物品（以下「貸出物品」という）の種類については、別表第</w:t>
      </w:r>
      <w:r>
        <w:rPr>
          <w:rFonts w:hint="eastAsia"/>
        </w:rPr>
        <w:t>1</w:t>
      </w:r>
      <w:r>
        <w:rPr>
          <w:rFonts w:hint="eastAsia"/>
        </w:rPr>
        <w:t>のとおりとする。</w:t>
      </w:r>
    </w:p>
    <w:p w:rsidR="00651F6B" w:rsidRDefault="00651F6B" w:rsidP="00651F6B">
      <w:pPr>
        <w:ind w:left="630" w:hangingChars="300" w:hanging="630"/>
        <w:jc w:val="left"/>
      </w:pPr>
      <w:r>
        <w:rPr>
          <w:rFonts w:hint="eastAsia"/>
        </w:rPr>
        <w:t>（貸出対象）</w:t>
      </w:r>
    </w:p>
    <w:p w:rsidR="00651F6B" w:rsidRDefault="00651F6B" w:rsidP="00651F6B">
      <w:pPr>
        <w:ind w:left="630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個人に対しての貸出は行わず、貸出対象となる者は次のとおりとする。ただし、阿見町内に住所を有し、阿見町内で使用する場合に限る。</w:t>
      </w:r>
    </w:p>
    <w:p w:rsidR="00651F6B" w:rsidRDefault="00651F6B" w:rsidP="00651F6B">
      <w:pPr>
        <w:ind w:leftChars="200" w:left="63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）行政区</w:t>
      </w:r>
    </w:p>
    <w:p w:rsidR="00651F6B" w:rsidRDefault="00651F6B" w:rsidP="00651F6B">
      <w:pPr>
        <w:ind w:leftChars="200" w:left="63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）小中学校</w:t>
      </w:r>
      <w:r w:rsidR="00095CB1">
        <w:rPr>
          <w:rFonts w:hint="eastAsia"/>
        </w:rPr>
        <w:t>・保育所・幼稚園</w:t>
      </w:r>
    </w:p>
    <w:p w:rsidR="0072740E" w:rsidRDefault="0072740E" w:rsidP="0072740E">
      <w:pPr>
        <w:ind w:leftChars="200" w:left="63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）関係行政機関</w:t>
      </w:r>
    </w:p>
    <w:p w:rsidR="001429BA" w:rsidRDefault="001429BA" w:rsidP="0072740E">
      <w:pPr>
        <w:ind w:leftChars="200" w:left="63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）本会法人会員</w:t>
      </w:r>
    </w:p>
    <w:p w:rsidR="0072740E" w:rsidRDefault="0072740E" w:rsidP="0072740E">
      <w:pPr>
        <w:ind w:leftChars="200" w:left="630" w:hangingChars="100" w:hanging="210"/>
        <w:jc w:val="left"/>
      </w:pPr>
      <w:r>
        <w:rPr>
          <w:rFonts w:hint="eastAsia"/>
        </w:rPr>
        <w:t>（</w:t>
      </w:r>
      <w:r w:rsidR="001429BA">
        <w:rPr>
          <w:rFonts w:hint="eastAsia"/>
        </w:rPr>
        <w:t>5</w:t>
      </w:r>
      <w:r>
        <w:rPr>
          <w:rFonts w:hint="eastAsia"/>
        </w:rPr>
        <w:t>）本会ボランティア</w:t>
      </w:r>
      <w:r w:rsidR="001429BA">
        <w:rPr>
          <w:rFonts w:hint="eastAsia"/>
        </w:rPr>
        <w:t>登録団体</w:t>
      </w:r>
    </w:p>
    <w:p w:rsidR="001429BA" w:rsidRDefault="001429BA" w:rsidP="0072740E">
      <w:pPr>
        <w:ind w:leftChars="200" w:left="63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）その他本会会長が認める団体</w:t>
      </w:r>
    </w:p>
    <w:p w:rsidR="001429BA" w:rsidRPr="001429BA" w:rsidRDefault="001429BA" w:rsidP="001429BA">
      <w:pPr>
        <w:jc w:val="left"/>
      </w:pPr>
      <w:r>
        <w:rPr>
          <w:rFonts w:hint="eastAsia"/>
        </w:rPr>
        <w:t>（対象者の制限）</w:t>
      </w:r>
    </w:p>
    <w:p w:rsidR="001429BA" w:rsidRDefault="001429BA" w:rsidP="006345C9">
      <w:pPr>
        <w:ind w:leftChars="50" w:left="735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本会は、貸出物品を利用しようとするものが次の各号に該当するときは</w:t>
      </w:r>
      <w:r w:rsidR="008F0CED">
        <w:rPr>
          <w:rFonts w:hint="eastAsia"/>
        </w:rPr>
        <w:t>、</w:t>
      </w:r>
      <w:r>
        <w:rPr>
          <w:rFonts w:hint="eastAsia"/>
        </w:rPr>
        <w:t>使用を許可しないものとする。</w:t>
      </w:r>
    </w:p>
    <w:p w:rsidR="001429BA" w:rsidRDefault="001429BA" w:rsidP="001429BA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）営利を目的とするとき</w:t>
      </w:r>
    </w:p>
    <w:p w:rsidR="001429BA" w:rsidRDefault="001429BA" w:rsidP="001429BA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）宗教活動若しくは政治活動を目的とするとき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）その他管理上支障があると認めるとき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>（使用料）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　貸出物品の使用料は、無料とする。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>（申請）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貸出を希望する者は、別記様式によ</w:t>
      </w:r>
      <w:r w:rsidR="00850E38">
        <w:rPr>
          <w:rFonts w:hint="eastAsia"/>
        </w:rPr>
        <w:t>り</w:t>
      </w:r>
      <w:r>
        <w:rPr>
          <w:rFonts w:hint="eastAsia"/>
        </w:rPr>
        <w:t>本会に申請するものとする。</w:t>
      </w:r>
    </w:p>
    <w:p w:rsidR="006345C9" w:rsidRDefault="006345C9" w:rsidP="00EB6661">
      <w:pPr>
        <w:ind w:leftChars="50" w:left="735" w:hangingChars="300" w:hanging="63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前項の規定による申請（予約）受付は、土日・祝日及び年末年始を除く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分までとし、貸出日の</w:t>
      </w:r>
      <w:r w:rsidR="00EB6661">
        <w:rPr>
          <w:rFonts w:hint="eastAsia"/>
        </w:rPr>
        <w:t>属する月の</w:t>
      </w:r>
      <w:r w:rsidR="00EB6661">
        <w:rPr>
          <w:rFonts w:hint="eastAsia"/>
        </w:rPr>
        <w:t>2</w:t>
      </w:r>
      <w:r w:rsidR="00EB6661">
        <w:rPr>
          <w:rFonts w:hint="eastAsia"/>
        </w:rPr>
        <w:t>ヵ月前から受付できるものとする。</w:t>
      </w:r>
      <w:r>
        <w:rPr>
          <w:rFonts w:hint="eastAsia"/>
        </w:rPr>
        <w:t xml:space="preserve">　　　</w:t>
      </w:r>
    </w:p>
    <w:p w:rsidR="006345C9" w:rsidRDefault="006345C9" w:rsidP="001429BA">
      <w:pPr>
        <w:ind w:firstLineChars="50" w:firstLine="105"/>
        <w:jc w:val="left"/>
      </w:pPr>
      <w:r>
        <w:rPr>
          <w:rFonts w:hint="eastAsia"/>
        </w:rPr>
        <w:t>（決定及び貸出期間）</w:t>
      </w:r>
    </w:p>
    <w:p w:rsidR="006345C9" w:rsidRDefault="006345C9" w:rsidP="006345C9">
      <w:pPr>
        <w:ind w:leftChars="50" w:left="735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会長は前条による申請があったときは、別表第</w:t>
      </w:r>
      <w:r>
        <w:rPr>
          <w:rFonts w:hint="eastAsia"/>
        </w:rPr>
        <w:t>1</w:t>
      </w:r>
      <w:r>
        <w:rPr>
          <w:rFonts w:hint="eastAsia"/>
        </w:rPr>
        <w:t>の貸出期間内で貸し出しを行うものとする。</w:t>
      </w:r>
    </w:p>
    <w:p w:rsidR="006345C9" w:rsidRDefault="006345C9" w:rsidP="006345C9">
      <w:pPr>
        <w:ind w:leftChars="50" w:left="735" w:hangingChars="300" w:hanging="630"/>
        <w:jc w:val="left"/>
      </w:pPr>
      <w:r>
        <w:rPr>
          <w:rFonts w:hint="eastAsia"/>
        </w:rPr>
        <w:t>（使用上の注意及び責任）</w:t>
      </w:r>
    </w:p>
    <w:p w:rsidR="00090ECC" w:rsidRDefault="006345C9" w:rsidP="006345C9">
      <w:pPr>
        <w:ind w:leftChars="50" w:left="735" w:hangingChars="300" w:hanging="630"/>
        <w:jc w:val="left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　利用者は、物品の取り扱いについて細心の注意を払い、利用目的以外に使用し</w:t>
      </w:r>
      <w:r w:rsidR="00850E38">
        <w:rPr>
          <w:rFonts w:hint="eastAsia"/>
        </w:rPr>
        <w:t>たり、第三者に転貸してはならない。</w:t>
      </w:r>
    </w:p>
    <w:p w:rsidR="004E0FA2" w:rsidRDefault="006345C9" w:rsidP="006345C9">
      <w:pPr>
        <w:ind w:leftChars="50" w:left="735" w:hangingChars="300" w:hanging="63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物品の使用及び貸出期間内の管理に関しては、利用者の責任において行い、故意</w:t>
      </w:r>
    </w:p>
    <w:p w:rsidR="004E0FA2" w:rsidRDefault="004E0FA2" w:rsidP="004E0FA2">
      <w:pPr>
        <w:ind w:leftChars="350" w:left="735"/>
        <w:jc w:val="left"/>
      </w:pPr>
      <w:r>
        <w:rPr>
          <w:rFonts w:hint="eastAsia"/>
        </w:rPr>
        <w:t>若しくは不注意により損傷し、又は滅失したときは、原状に回復し、又は損害の</w:t>
      </w:r>
      <w:r>
        <w:rPr>
          <w:rFonts w:hint="eastAsia"/>
        </w:rPr>
        <w:lastRenderedPageBreak/>
        <w:t>賠償をするものとする。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本会が貸出した物品によって生じた事故については、利用者の責任とし、本会は一切の責任を負わないものとする。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（返却）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9</w:t>
      </w:r>
      <w:r>
        <w:rPr>
          <w:rFonts w:hint="eastAsia"/>
        </w:rPr>
        <w:t>条　利用者は、使用後に物品の点検及び清掃を行い、貸し出された時と同じ状態で返却することとし、本会の確認に立ち会うものとする。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借用期間に関わらず、物品を必要としなくなったときは、速やかに返却しなければならない。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（利用の中止）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10</w:t>
      </w:r>
      <w:r>
        <w:rPr>
          <w:rFonts w:hint="eastAsia"/>
        </w:rPr>
        <w:t>条　物品の故障等により安全に使用できないと会長が判断した場合は、事前に利用申請があった場合でも貸出の中止ができるものとする。また、その際の申請者への補償は行わないものとする。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（補足）</w:t>
      </w:r>
    </w:p>
    <w:p w:rsidR="004E0FA2" w:rsidRDefault="004E0FA2" w:rsidP="00F26F25">
      <w:pPr>
        <w:ind w:leftChars="50" w:left="735" w:hangingChars="300" w:hanging="630"/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条　この要綱に定めるもののほか、必要な事項は別に定める。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>附則</w:t>
      </w:r>
    </w:p>
    <w:p w:rsidR="004E0FA2" w:rsidRDefault="004E0FA2" w:rsidP="004E0FA2">
      <w:pPr>
        <w:ind w:leftChars="50" w:left="735" w:hangingChars="300" w:hanging="630"/>
        <w:jc w:val="left"/>
      </w:pPr>
      <w:r>
        <w:rPr>
          <w:rFonts w:hint="eastAsia"/>
        </w:rPr>
        <w:t xml:space="preserve">　この要綱は、平成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9B10C3">
        <w:rPr>
          <w:rFonts w:hint="eastAsia"/>
        </w:rPr>
        <w:t>6</w:t>
      </w:r>
      <w:r>
        <w:rPr>
          <w:rFonts w:hint="eastAsia"/>
        </w:rPr>
        <w:t>月</w:t>
      </w:r>
      <w:r w:rsidR="009B10C3">
        <w:rPr>
          <w:rFonts w:hint="eastAsia"/>
        </w:rPr>
        <w:t>18</w:t>
      </w:r>
      <w:bookmarkStart w:id="0" w:name="_GoBack"/>
      <w:bookmarkEnd w:id="0"/>
      <w:r>
        <w:rPr>
          <w:rFonts w:hint="eastAsia"/>
        </w:rPr>
        <w:t>日から施行する。</w:t>
      </w:r>
    </w:p>
    <w:p w:rsidR="004E0FA2" w:rsidRDefault="004E0FA2" w:rsidP="004E0FA2">
      <w:pPr>
        <w:ind w:firstLineChars="50" w:firstLine="105"/>
        <w:jc w:val="left"/>
      </w:pPr>
    </w:p>
    <w:tbl>
      <w:tblPr>
        <w:tblStyle w:val="a3"/>
        <w:tblpPr w:leftFromText="142" w:rightFromText="142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4785"/>
        <w:gridCol w:w="996"/>
        <w:gridCol w:w="1978"/>
      </w:tblGrid>
      <w:tr w:rsidR="00F26F25" w:rsidTr="00F26F25">
        <w:tc>
          <w:tcPr>
            <w:tcW w:w="4785" w:type="dxa"/>
          </w:tcPr>
          <w:p w:rsidR="00F26F25" w:rsidRDefault="00F26F25" w:rsidP="00F26F25">
            <w:pPr>
              <w:jc w:val="center"/>
            </w:pPr>
            <w:r>
              <w:rPr>
                <w:rFonts w:hint="eastAsia"/>
              </w:rPr>
              <w:t>貸出物品名</w:t>
            </w:r>
          </w:p>
        </w:tc>
        <w:tc>
          <w:tcPr>
            <w:tcW w:w="996" w:type="dxa"/>
          </w:tcPr>
          <w:p w:rsidR="00F26F25" w:rsidRDefault="00F26F25" w:rsidP="00F26F25">
            <w:pPr>
              <w:jc w:val="center"/>
            </w:pPr>
            <w:r>
              <w:rPr>
                <w:rFonts w:hint="eastAsia"/>
              </w:rPr>
              <w:t>所有数</w:t>
            </w:r>
          </w:p>
        </w:tc>
        <w:tc>
          <w:tcPr>
            <w:tcW w:w="1978" w:type="dxa"/>
          </w:tcPr>
          <w:p w:rsidR="00F26F25" w:rsidRDefault="00F26F25" w:rsidP="00F26F25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26F2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テント（大）3.0×4.5ｍ　（スチールアルミ複合）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vMerge w:val="restart"/>
          </w:tcPr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/>
          <w:p w:rsidR="00F26F25" w:rsidRDefault="00F26F25" w:rsidP="00F26F25">
            <w:pPr>
              <w:ind w:firstLineChars="250" w:firstLine="52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日以内</w:t>
            </w: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26F2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テント（小）2.4×3.6ｍ　（スチールアルミ複合）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26F2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テント（大）3.56×5.34ｍ　（鉄パイプ）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26F2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テント（小）2.67×3.56ｍ　（鉄パイプ）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テントウエイト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5組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蒸し器（釜）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バーナー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ポリバケツ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もちつき器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せいろ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せいろ用布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すのこ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せいろもち上げ棒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もち米洗い用三角棒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金ざる（大）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金ざる（小）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bookmarkStart w:id="1" w:name="_Hlk516240957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プラスチックざる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  <w:tr w:rsidR="00F26F25" w:rsidTr="00F26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F25" w:rsidRDefault="00F26F25" w:rsidP="00F26F25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もちきり板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25" w:rsidRDefault="00F26F25" w:rsidP="00F26F2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dxa"/>
            <w:vMerge/>
          </w:tcPr>
          <w:p w:rsidR="00F26F25" w:rsidRDefault="00F26F25" w:rsidP="00F26F25">
            <w:pPr>
              <w:jc w:val="center"/>
            </w:pPr>
          </w:p>
        </w:tc>
      </w:tr>
    </w:tbl>
    <w:bookmarkEnd w:id="1"/>
    <w:p w:rsidR="004E0FA2" w:rsidRDefault="004E0FA2" w:rsidP="004E0FA2">
      <w:pPr>
        <w:ind w:firstLineChars="50" w:firstLine="105"/>
        <w:jc w:val="left"/>
      </w:pPr>
      <w:r>
        <w:rPr>
          <w:rFonts w:hint="eastAsia"/>
        </w:rPr>
        <w:t>別表第</w:t>
      </w:r>
      <w:r>
        <w:rPr>
          <w:rFonts w:hint="eastAsia"/>
        </w:rPr>
        <w:t>1</w:t>
      </w:r>
    </w:p>
    <w:sectPr w:rsidR="004E0FA2" w:rsidSect="00E84975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CC" w:rsidRDefault="00090ECC" w:rsidP="00090ECC">
      <w:r>
        <w:separator/>
      </w:r>
    </w:p>
  </w:endnote>
  <w:endnote w:type="continuationSeparator" w:id="0">
    <w:p w:rsidR="00090ECC" w:rsidRDefault="00090ECC" w:rsidP="000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393034"/>
      <w:docPartObj>
        <w:docPartGallery w:val="Page Numbers (Bottom of Page)"/>
        <w:docPartUnique/>
      </w:docPartObj>
    </w:sdtPr>
    <w:sdtEndPr/>
    <w:sdtContent>
      <w:p w:rsidR="00090ECC" w:rsidRDefault="00090E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0ECC">
          <w:rPr>
            <w:noProof/>
            <w:lang w:val="ja-JP"/>
          </w:rPr>
          <w:t>2</w:t>
        </w:r>
        <w:r>
          <w:fldChar w:fldCharType="end"/>
        </w:r>
      </w:p>
    </w:sdtContent>
  </w:sdt>
  <w:p w:rsidR="00090ECC" w:rsidRDefault="00090ECC" w:rsidP="00090EC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CC" w:rsidRDefault="00090ECC" w:rsidP="00090ECC">
      <w:r>
        <w:separator/>
      </w:r>
    </w:p>
  </w:footnote>
  <w:footnote w:type="continuationSeparator" w:id="0">
    <w:p w:rsidR="00090ECC" w:rsidRDefault="00090ECC" w:rsidP="0009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E9"/>
    <w:rsid w:val="0007383F"/>
    <w:rsid w:val="00090ECC"/>
    <w:rsid w:val="00095CB1"/>
    <w:rsid w:val="000A20F3"/>
    <w:rsid w:val="000F4BD6"/>
    <w:rsid w:val="001429BA"/>
    <w:rsid w:val="00227D15"/>
    <w:rsid w:val="002C0935"/>
    <w:rsid w:val="003E3214"/>
    <w:rsid w:val="003F4CB1"/>
    <w:rsid w:val="004E0FA2"/>
    <w:rsid w:val="006345C9"/>
    <w:rsid w:val="00651F6B"/>
    <w:rsid w:val="0072740E"/>
    <w:rsid w:val="007B77E9"/>
    <w:rsid w:val="00850E38"/>
    <w:rsid w:val="008F0CED"/>
    <w:rsid w:val="009B10C3"/>
    <w:rsid w:val="009C2F0C"/>
    <w:rsid w:val="00B51C1A"/>
    <w:rsid w:val="00C22D14"/>
    <w:rsid w:val="00C605D5"/>
    <w:rsid w:val="00D808B2"/>
    <w:rsid w:val="00E84975"/>
    <w:rsid w:val="00EB6661"/>
    <w:rsid w:val="00EE4255"/>
    <w:rsid w:val="00F26F25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A90AE"/>
  <w15:chartTrackingRefBased/>
  <w15:docId w15:val="{4BDC8AFD-E4BD-40AB-88D3-23CE90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D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0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ECC"/>
  </w:style>
  <w:style w:type="paragraph" w:styleId="a7">
    <w:name w:val="footer"/>
    <w:basedOn w:val="a"/>
    <w:link w:val="a8"/>
    <w:uiPriority w:val="99"/>
    <w:unhideWhenUsed/>
    <w:rsid w:val="00090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ECC"/>
  </w:style>
  <w:style w:type="paragraph" w:styleId="a9">
    <w:name w:val="Balloon Text"/>
    <w:basedOn w:val="a"/>
    <w:link w:val="aa"/>
    <w:uiPriority w:val="99"/>
    <w:semiHidden/>
    <w:unhideWhenUsed/>
    <w:rsid w:val="00090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0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</dc:creator>
  <cp:keywords/>
  <dc:description/>
  <cp:lastModifiedBy>soumu3</cp:lastModifiedBy>
  <cp:revision>12</cp:revision>
  <cp:lastPrinted>2018-06-18T23:59:00Z</cp:lastPrinted>
  <dcterms:created xsi:type="dcterms:W3CDTF">2018-06-05T05:29:00Z</dcterms:created>
  <dcterms:modified xsi:type="dcterms:W3CDTF">2018-06-18T23:59:00Z</dcterms:modified>
</cp:coreProperties>
</file>